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1" w:rsidRPr="0034452D" w:rsidRDefault="00A520BD" w:rsidP="0034452D">
      <w:pPr>
        <w:pStyle w:val="2"/>
        <w:spacing w:before="0" w:beforeAutospacing="0"/>
        <w:jc w:val="center"/>
      </w:pPr>
      <w:r w:rsidRPr="0034452D">
        <w:t>Откатные двери</w:t>
      </w:r>
      <w:r w:rsidR="005B456A" w:rsidRPr="0034452D">
        <w:t xml:space="preserve"> </w:t>
      </w:r>
      <w:r w:rsidR="00F80807" w:rsidRPr="0034452D">
        <w:t>для</w:t>
      </w:r>
      <w:r w:rsidR="0034452D" w:rsidRPr="0034452D">
        <w:t xml:space="preserve"> камер с</w:t>
      </w:r>
      <w:r w:rsidR="00F80807" w:rsidRPr="0034452D">
        <w:t xml:space="preserve"> регулируемой газовой сред</w:t>
      </w:r>
      <w:r w:rsidR="0034452D" w:rsidRPr="0034452D">
        <w:t>ой</w:t>
      </w:r>
      <w:r w:rsidR="00F80807" w:rsidRPr="0034452D">
        <w:t xml:space="preserve"> </w:t>
      </w:r>
    </w:p>
    <w:p w:rsidR="00F201B0" w:rsidRPr="0034452D" w:rsidRDefault="00485300" w:rsidP="0034452D">
      <w:pPr>
        <w:pStyle w:val="2"/>
        <w:spacing w:before="0" w:beforeAutospacing="0"/>
        <w:jc w:val="center"/>
      </w:pPr>
      <w:r w:rsidRPr="0034452D">
        <w:t>О</w:t>
      </w:r>
      <w:proofErr w:type="gramStart"/>
      <w:r w:rsidRPr="0034452D">
        <w:t>Д(</w:t>
      </w:r>
      <w:proofErr w:type="gramEnd"/>
      <w:r w:rsidRPr="0034452D">
        <w:t>ГС)</w:t>
      </w:r>
    </w:p>
    <w:p w:rsidR="00EF236C" w:rsidRDefault="00EF236C" w:rsidP="00E74F75">
      <w:pPr>
        <w:rPr>
          <w:rStyle w:val="ab"/>
          <w:color w:val="auto"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116320" cy="405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" t="8844" b="9254"/>
                    <a:stretch/>
                  </pic:blipFill>
                  <pic:spPr bwMode="auto">
                    <a:xfrm>
                      <a:off x="0" y="0"/>
                      <a:ext cx="611632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36C" w:rsidRDefault="00EF236C" w:rsidP="00E74F75">
      <w:pPr>
        <w:rPr>
          <w:rStyle w:val="ab"/>
          <w:color w:val="auto"/>
          <w:sz w:val="24"/>
          <w:szCs w:val="24"/>
        </w:rPr>
      </w:pPr>
    </w:p>
    <w:p w:rsidR="00EF236C" w:rsidRDefault="00EF236C" w:rsidP="00E74F75">
      <w:pPr>
        <w:rPr>
          <w:rStyle w:val="ab"/>
          <w:color w:val="auto"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64E9F8F2" wp14:editId="7F0054C6">
            <wp:extent cx="6192520" cy="3476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3" b="18483"/>
                    <a:stretch/>
                  </pic:blipFill>
                  <pic:spPr bwMode="auto">
                    <a:xfrm>
                      <a:off x="0" y="0"/>
                      <a:ext cx="619252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36C" w:rsidRDefault="00EF236C" w:rsidP="00E74F75">
      <w:pPr>
        <w:rPr>
          <w:rStyle w:val="ab"/>
          <w:color w:val="auto"/>
          <w:sz w:val="24"/>
          <w:szCs w:val="24"/>
          <w:lang w:val="en-US"/>
        </w:rPr>
      </w:pPr>
    </w:p>
    <w:p w:rsidR="00620A52" w:rsidRPr="00620A52" w:rsidRDefault="00620A52" w:rsidP="00E74F75">
      <w:pPr>
        <w:rPr>
          <w:rStyle w:val="ab"/>
          <w:color w:val="auto"/>
          <w:sz w:val="24"/>
          <w:szCs w:val="24"/>
          <w:lang w:val="en-US"/>
        </w:rPr>
      </w:pPr>
    </w:p>
    <w:p w:rsidR="00E74F75" w:rsidRPr="00066DAD" w:rsidRDefault="00E74A33" w:rsidP="00E74F75">
      <w:pPr>
        <w:rPr>
          <w:noProof/>
          <w:sz w:val="24"/>
          <w:szCs w:val="24"/>
          <w:lang w:val="en-US"/>
        </w:rPr>
      </w:pPr>
      <w:proofErr w:type="gramStart"/>
      <w:r w:rsidRPr="00066DAD">
        <w:rPr>
          <w:rStyle w:val="ab"/>
          <w:color w:val="auto"/>
          <w:sz w:val="24"/>
          <w:szCs w:val="24"/>
        </w:rPr>
        <w:lastRenderedPageBreak/>
        <w:t>Предназначены для использования</w:t>
      </w:r>
      <w:r w:rsidR="00E74F75" w:rsidRPr="00066DAD">
        <w:rPr>
          <w:rStyle w:val="ab"/>
          <w:color w:val="auto"/>
          <w:sz w:val="24"/>
          <w:szCs w:val="24"/>
        </w:rPr>
        <w:t>:</w:t>
      </w:r>
      <w:proofErr w:type="gramEnd"/>
    </w:p>
    <w:p w:rsidR="00E74F75" w:rsidRPr="003A63B9" w:rsidRDefault="00BB2BFA" w:rsidP="00E74F75">
      <w:pPr>
        <w:pStyle w:val="a3"/>
        <w:numPr>
          <w:ilvl w:val="0"/>
          <w:numId w:val="16"/>
        </w:numPr>
        <w:ind w:left="426"/>
        <w:rPr>
          <w:rStyle w:val="ab"/>
          <w:b w:val="0"/>
          <w:bCs w:val="0"/>
          <w:i w:val="0"/>
          <w:iCs w:val="0"/>
          <w:noProof/>
          <w:color w:val="auto"/>
        </w:rPr>
      </w:pPr>
      <w:r>
        <w:rPr>
          <w:rStyle w:val="ab"/>
          <w:rFonts w:cs="Times New Roman"/>
          <w:b w:val="0"/>
          <w:i w:val="0"/>
          <w:color w:val="auto"/>
        </w:rPr>
        <w:t>В</w:t>
      </w:r>
      <w:r w:rsidR="00E74F75" w:rsidRPr="003A63B9">
        <w:rPr>
          <w:rStyle w:val="ab"/>
          <w:rFonts w:cs="Times New Roman"/>
          <w:b w:val="0"/>
          <w:i w:val="0"/>
          <w:color w:val="auto"/>
        </w:rPr>
        <w:t xml:space="preserve"> камерах</w:t>
      </w:r>
      <w:r w:rsidR="001A020C" w:rsidRPr="001A5757">
        <w:rPr>
          <w:rStyle w:val="ab"/>
          <w:rFonts w:cs="Times New Roman"/>
          <w:b w:val="0"/>
          <w:i w:val="0"/>
          <w:color w:val="auto"/>
        </w:rPr>
        <w:t xml:space="preserve"> </w:t>
      </w:r>
      <w:r w:rsidR="001A020C">
        <w:rPr>
          <w:rStyle w:val="ab"/>
          <w:rFonts w:cs="Times New Roman"/>
          <w:b w:val="0"/>
          <w:i w:val="0"/>
          <w:color w:val="auto"/>
        </w:rPr>
        <w:t>с регулируемой газовой средой</w:t>
      </w:r>
      <w:r>
        <w:rPr>
          <w:rStyle w:val="ab"/>
          <w:rFonts w:cs="Times New Roman"/>
          <w:b w:val="0"/>
          <w:i w:val="0"/>
          <w:color w:val="auto"/>
        </w:rPr>
        <w:t>;</w:t>
      </w:r>
    </w:p>
    <w:p w:rsidR="005B456A" w:rsidRPr="00E37DB4" w:rsidRDefault="00F80807" w:rsidP="005548E1">
      <w:pPr>
        <w:pStyle w:val="a3"/>
        <w:numPr>
          <w:ilvl w:val="0"/>
          <w:numId w:val="16"/>
        </w:numPr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>Все двери Среднетемпературные</w:t>
      </w:r>
      <w:r w:rsidR="00136ABF" w:rsidRPr="00E37DB4">
        <w:rPr>
          <w:rStyle w:val="ab"/>
          <w:rFonts w:cs="Times New Roman"/>
          <w:b w:val="0"/>
          <w:i w:val="0"/>
          <w:color w:val="auto"/>
        </w:rPr>
        <w:t>.</w:t>
      </w:r>
      <w:r w:rsidR="00E74A33">
        <w:rPr>
          <w:rStyle w:val="ab"/>
          <w:rFonts w:cstheme="minorHAnsi"/>
          <w:b w:val="0"/>
          <w:i w:val="0"/>
          <w:color w:val="auto"/>
        </w:rPr>
        <w:t xml:space="preserve"> Используются в</w:t>
      </w:r>
      <w:r w:rsidR="00136ABF" w:rsidRPr="00E37DB4">
        <w:rPr>
          <w:rStyle w:val="ab"/>
          <w:rFonts w:cstheme="minorHAnsi"/>
          <w:b w:val="0"/>
          <w:i w:val="0"/>
          <w:color w:val="auto"/>
        </w:rPr>
        <w:t xml:space="preserve"> условиях постоянной 80% влажности и температуры от +5…+55</w:t>
      </w:r>
      <w:proofErr w:type="gramStart"/>
      <w:r w:rsidR="00136ABF" w:rsidRPr="00E37DB4">
        <w:rPr>
          <w:rStyle w:val="ab"/>
          <w:rFonts w:cstheme="minorHAnsi"/>
          <w:b w:val="0"/>
          <w:i w:val="0"/>
          <w:color w:val="auto"/>
        </w:rPr>
        <w:t>°С</w:t>
      </w:r>
      <w:proofErr w:type="gramEnd"/>
      <w:r w:rsidR="00136ABF" w:rsidRPr="00E37DB4">
        <w:rPr>
          <w:rStyle w:val="ab"/>
          <w:rFonts w:cstheme="minorHAnsi"/>
          <w:b w:val="0"/>
          <w:i w:val="0"/>
          <w:color w:val="auto"/>
        </w:rPr>
        <w:t>, и непродолжительной влажности 100%</w:t>
      </w:r>
      <w:r w:rsidR="00BB2BFA">
        <w:rPr>
          <w:rStyle w:val="ab"/>
          <w:rFonts w:cstheme="minorHAnsi"/>
          <w:b w:val="0"/>
          <w:i w:val="0"/>
          <w:color w:val="auto"/>
        </w:rPr>
        <w:t>;</w:t>
      </w:r>
    </w:p>
    <w:p w:rsidR="00F80807" w:rsidRPr="00E37DB4" w:rsidRDefault="00F80807" w:rsidP="005548E1">
      <w:pPr>
        <w:pStyle w:val="a3"/>
        <w:numPr>
          <w:ilvl w:val="0"/>
          <w:numId w:val="16"/>
        </w:numPr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 xml:space="preserve">Максимальная </w:t>
      </w:r>
      <w:r w:rsidR="0033397D">
        <w:rPr>
          <w:rStyle w:val="ab"/>
          <w:rFonts w:cs="Times New Roman"/>
          <w:b w:val="0"/>
          <w:i w:val="0"/>
          <w:color w:val="auto"/>
        </w:rPr>
        <w:t>площадь светового проема</w:t>
      </w:r>
      <w:r w:rsidRPr="00E37DB4">
        <w:rPr>
          <w:rStyle w:val="ab"/>
          <w:rFonts w:cs="Times New Roman"/>
          <w:b w:val="0"/>
          <w:i w:val="0"/>
          <w:color w:val="auto"/>
        </w:rPr>
        <w:t xml:space="preserve"> любой двери при толщине полотна </w:t>
      </w:r>
      <w:r w:rsidRPr="00E37DB4">
        <w:rPr>
          <w:rStyle w:val="ab"/>
          <w:rFonts w:cs="Times New Roman"/>
          <w:b w:val="0"/>
          <w:i w:val="0"/>
          <w:color w:val="auto"/>
          <w:lang w:val="en-US"/>
        </w:rPr>
        <w:t>S</w:t>
      </w:r>
      <w:r w:rsidRPr="00E37DB4">
        <w:rPr>
          <w:rStyle w:val="ab"/>
          <w:rFonts w:cs="Times New Roman"/>
          <w:b w:val="0"/>
          <w:i w:val="0"/>
          <w:color w:val="auto"/>
        </w:rPr>
        <w:t xml:space="preserve">100=12 </w:t>
      </w:r>
      <w:proofErr w:type="spellStart"/>
      <w:r w:rsidRPr="00E37DB4">
        <w:rPr>
          <w:rStyle w:val="ab"/>
          <w:rFonts w:cs="Times New Roman"/>
          <w:b w:val="0"/>
          <w:i w:val="0"/>
          <w:color w:val="auto"/>
        </w:rPr>
        <w:t>м.кв</w:t>
      </w:r>
      <w:proofErr w:type="spellEnd"/>
      <w:r w:rsidRPr="00E37DB4">
        <w:rPr>
          <w:rStyle w:val="ab"/>
          <w:rFonts w:cs="Times New Roman"/>
          <w:b w:val="0"/>
          <w:i w:val="0"/>
          <w:color w:val="auto"/>
        </w:rPr>
        <w:t>.</w:t>
      </w:r>
    </w:p>
    <w:p w:rsidR="00F80807" w:rsidRPr="00E37DB4" w:rsidRDefault="00F80807" w:rsidP="005548E1">
      <w:pPr>
        <w:pStyle w:val="a3"/>
        <w:numPr>
          <w:ilvl w:val="0"/>
          <w:numId w:val="16"/>
        </w:numPr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 xml:space="preserve">В помещениях </w:t>
      </w:r>
      <w:r w:rsidR="00621FE4">
        <w:rPr>
          <w:rStyle w:val="ab"/>
          <w:rFonts w:cs="Times New Roman"/>
          <w:b w:val="0"/>
          <w:i w:val="0"/>
          <w:color w:val="auto"/>
        </w:rPr>
        <w:t>не допускается</w:t>
      </w:r>
      <w:r w:rsidRPr="00E37DB4">
        <w:rPr>
          <w:rStyle w:val="ab"/>
          <w:rFonts w:cs="Times New Roman"/>
          <w:b w:val="0"/>
          <w:i w:val="0"/>
          <w:color w:val="auto"/>
        </w:rPr>
        <w:t>:</w:t>
      </w:r>
    </w:p>
    <w:p w:rsidR="00F80807" w:rsidRPr="00E37DB4" w:rsidRDefault="00F80807" w:rsidP="00B205C2">
      <w:pPr>
        <w:pStyle w:val="a3"/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>- повышенное содержание соли в воздухе;</w:t>
      </w:r>
    </w:p>
    <w:p w:rsidR="00F80807" w:rsidRDefault="00B205C2" w:rsidP="00B205C2">
      <w:pPr>
        <w:pStyle w:val="a3"/>
        <w:ind w:left="426"/>
        <w:rPr>
          <w:rStyle w:val="ab"/>
          <w:rFonts w:cs="Times New Roman"/>
          <w:b w:val="0"/>
          <w:i w:val="0"/>
          <w:color w:val="auto"/>
        </w:rPr>
      </w:pPr>
      <w:r w:rsidRPr="00E37DB4">
        <w:rPr>
          <w:rStyle w:val="ab"/>
          <w:rFonts w:cs="Times New Roman"/>
          <w:b w:val="0"/>
          <w:i w:val="0"/>
          <w:color w:val="auto"/>
        </w:rPr>
        <w:t>- химическая обработка помещения материалами, корродирующими с алюминием.</w:t>
      </w:r>
    </w:p>
    <w:p w:rsidR="00BB2BFA" w:rsidRPr="000864D1" w:rsidRDefault="00BB2BFA" w:rsidP="00BB2BFA">
      <w:pPr>
        <w:pStyle w:val="a3"/>
        <w:numPr>
          <w:ilvl w:val="0"/>
          <w:numId w:val="16"/>
        </w:numPr>
        <w:ind w:left="426"/>
        <w:rPr>
          <w:rStyle w:val="ab"/>
          <w:rFonts w:cstheme="minorHAnsi"/>
          <w:b w:val="0"/>
          <w:i w:val="0"/>
          <w:color w:val="auto"/>
        </w:rPr>
      </w:pPr>
      <w:r w:rsidRPr="000864D1">
        <w:t xml:space="preserve">в условиях отсутствия </w:t>
      </w:r>
      <w:r w:rsidRPr="000864D1">
        <w:rPr>
          <w:rStyle w:val="ab"/>
          <w:b w:val="0"/>
          <w:i w:val="0"/>
          <w:color w:val="auto"/>
        </w:rPr>
        <w:t>с крупной пыли и абразива в воздухе</w:t>
      </w:r>
    </w:p>
    <w:p w:rsidR="00BB2BFA" w:rsidRPr="00E37DB4" w:rsidRDefault="00BB2BFA" w:rsidP="00B205C2">
      <w:pPr>
        <w:pStyle w:val="a3"/>
        <w:ind w:left="426"/>
        <w:rPr>
          <w:rStyle w:val="ab"/>
          <w:rFonts w:cs="Times New Roman"/>
          <w:b w:val="0"/>
          <w:i w:val="0"/>
          <w:color w:val="auto"/>
        </w:rPr>
      </w:pPr>
    </w:p>
    <w:p w:rsidR="00621FE4" w:rsidRPr="00066DAD" w:rsidRDefault="00621FE4" w:rsidP="00621FE4">
      <w:pPr>
        <w:spacing w:before="200" w:after="120" w:line="240" w:lineRule="auto"/>
        <w:rPr>
          <w:rStyle w:val="ab"/>
          <w:color w:val="auto"/>
          <w:sz w:val="24"/>
          <w:szCs w:val="24"/>
        </w:rPr>
      </w:pPr>
      <w:r w:rsidRPr="00066DAD">
        <w:rPr>
          <w:rStyle w:val="ab"/>
          <w:color w:val="auto"/>
          <w:sz w:val="24"/>
          <w:szCs w:val="24"/>
        </w:rPr>
        <w:t>Полотно двери</w:t>
      </w:r>
    </w:p>
    <w:p w:rsidR="00621FE4" w:rsidRPr="005B1EF0" w:rsidRDefault="00621FE4" w:rsidP="00621FE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 xml:space="preserve">Многослойная </w:t>
      </w:r>
      <w:r w:rsidRPr="005B1EF0">
        <w:rPr>
          <w:rFonts w:cstheme="minorHAnsi"/>
          <w:color w:val="000000"/>
        </w:rPr>
        <w:t xml:space="preserve">сэндвич панель (ППУ + </w:t>
      </w:r>
      <w:r w:rsidR="004952B7" w:rsidRPr="005B1EF0">
        <w:rPr>
          <w:rFonts w:cstheme="minorHAnsi"/>
          <w:color w:val="000000"/>
        </w:rPr>
        <w:t>лист крашеная сталь 0,6 мм</w:t>
      </w:r>
      <w:r w:rsidRPr="005B1EF0">
        <w:rPr>
          <w:rFonts w:cstheme="minorHAnsi"/>
          <w:color w:val="000000"/>
        </w:rPr>
        <w:t>)</w:t>
      </w:r>
      <w:r w:rsidR="0033397D">
        <w:rPr>
          <w:rFonts w:cstheme="minorHAnsi"/>
          <w:color w:val="000000"/>
        </w:rPr>
        <w:t>.</w:t>
      </w:r>
    </w:p>
    <w:p w:rsidR="00621FE4" w:rsidRPr="005B1EF0" w:rsidRDefault="00621FE4" w:rsidP="00621FE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  <w:u w:val="single"/>
        </w:rPr>
      </w:pPr>
      <w:r w:rsidRPr="005B1EF0">
        <w:rPr>
          <w:rStyle w:val="ab"/>
          <w:b w:val="0"/>
          <w:i w:val="0"/>
          <w:color w:val="auto"/>
        </w:rPr>
        <w:t>Толщина полотна:</w:t>
      </w:r>
      <w:r w:rsidR="00BB2BFA">
        <w:rPr>
          <w:rStyle w:val="ab"/>
          <w:b w:val="0"/>
          <w:i w:val="0"/>
          <w:color w:val="auto"/>
        </w:rPr>
        <w:t xml:space="preserve"> 80;</w:t>
      </w:r>
      <w:r w:rsidRPr="005B1EF0">
        <w:rPr>
          <w:rStyle w:val="ab"/>
          <w:b w:val="0"/>
          <w:i w:val="0"/>
          <w:color w:val="auto"/>
        </w:rPr>
        <w:t xml:space="preserve"> </w:t>
      </w:r>
      <w:r w:rsidR="0033397D">
        <w:rPr>
          <w:rStyle w:val="ab"/>
          <w:b w:val="0"/>
          <w:i w:val="0"/>
          <w:color w:val="auto"/>
        </w:rPr>
        <w:t>100мм.</w:t>
      </w:r>
    </w:p>
    <w:p w:rsidR="00621FE4" w:rsidRPr="00621FE4" w:rsidRDefault="00621FE4" w:rsidP="00621FE4">
      <w:pPr>
        <w:pStyle w:val="a3"/>
        <w:numPr>
          <w:ilvl w:val="0"/>
          <w:numId w:val="16"/>
        </w:numPr>
        <w:ind w:left="426"/>
        <w:rPr>
          <w:rStyle w:val="ab"/>
          <w:b w:val="0"/>
          <w:i w:val="0"/>
          <w:color w:val="auto"/>
        </w:rPr>
      </w:pPr>
      <w:r w:rsidRPr="005B1EF0">
        <w:rPr>
          <w:rStyle w:val="ab"/>
          <w:b w:val="0"/>
          <w:i w:val="0"/>
          <w:color w:val="auto"/>
        </w:rPr>
        <w:t>Цвет полотна: стандартный- RAL9003 белый</w:t>
      </w:r>
      <w:r w:rsidR="0033397D">
        <w:rPr>
          <w:rStyle w:val="ab"/>
          <w:b w:val="0"/>
          <w:i w:val="0"/>
          <w:color w:val="auto"/>
        </w:rPr>
        <w:t>.</w:t>
      </w:r>
    </w:p>
    <w:p w:rsidR="00621FE4" w:rsidRPr="00890F85" w:rsidRDefault="006C70E4" w:rsidP="00890F85">
      <w:pPr>
        <w:pStyle w:val="a3"/>
        <w:numPr>
          <w:ilvl w:val="0"/>
          <w:numId w:val="16"/>
        </w:numPr>
        <w:ind w:left="426"/>
        <w:rPr>
          <w:rFonts w:cs="Times New Roman"/>
          <w:bCs/>
          <w:iCs/>
        </w:rPr>
      </w:pPr>
      <w:r>
        <w:t xml:space="preserve">Обрамление полотна: </w:t>
      </w:r>
      <w:r w:rsidR="007A3331">
        <w:t xml:space="preserve">верхний швеллер </w:t>
      </w:r>
      <w:r w:rsidR="00BB2BFA">
        <w:t>изготавливается</w:t>
      </w:r>
      <w:r w:rsidR="007804F4">
        <w:t xml:space="preserve"> из</w:t>
      </w:r>
      <w:r w:rsidR="007A3331">
        <w:t xml:space="preserve"> </w:t>
      </w:r>
      <w:r w:rsidR="007804F4">
        <w:t>нержавеющий стали</w:t>
      </w:r>
      <w:r>
        <w:t xml:space="preserve"> </w:t>
      </w:r>
      <w:r w:rsidRPr="00DD45F1">
        <w:rPr>
          <w:rFonts w:eastAsia="Times New Roman" w:cs="Times New Roman"/>
          <w:lang w:eastAsia="ru-RU"/>
        </w:rPr>
        <w:t>толщиной 2,0мм</w:t>
      </w:r>
      <w:r w:rsidR="0033397D">
        <w:t>.</w:t>
      </w:r>
    </w:p>
    <w:p w:rsidR="008654AB" w:rsidRPr="00621FE4" w:rsidRDefault="004952B7" w:rsidP="00B205C2">
      <w:pPr>
        <w:pStyle w:val="a3"/>
        <w:numPr>
          <w:ilvl w:val="0"/>
          <w:numId w:val="16"/>
        </w:numPr>
        <w:ind w:left="426"/>
        <w:rPr>
          <w:rFonts w:cs="Times New Roman"/>
          <w:bCs/>
          <w:iCs/>
        </w:rPr>
      </w:pPr>
      <w:r>
        <w:t>Механические</w:t>
      </w:r>
      <w:r w:rsidR="008654AB">
        <w:t xml:space="preserve"> прижим</w:t>
      </w:r>
      <w:r>
        <w:t>ы</w:t>
      </w:r>
      <w:r w:rsidR="008654AB">
        <w:t xml:space="preserve"> по периметру полотна к раме.</w:t>
      </w:r>
    </w:p>
    <w:p w:rsidR="00621FE4" w:rsidRPr="00621FE4" w:rsidRDefault="00621FE4" w:rsidP="00B205C2">
      <w:pPr>
        <w:pStyle w:val="a3"/>
        <w:numPr>
          <w:ilvl w:val="0"/>
          <w:numId w:val="16"/>
        </w:numPr>
        <w:ind w:left="426"/>
        <w:rPr>
          <w:rFonts w:cs="Times New Roman"/>
          <w:bCs/>
          <w:iCs/>
        </w:rPr>
      </w:pPr>
      <w:r>
        <w:t>Обогрев полотна: отсутствует</w:t>
      </w:r>
      <w:r w:rsidR="007A3331">
        <w:t>.</w:t>
      </w:r>
    </w:p>
    <w:p w:rsidR="00621FE4" w:rsidRPr="00066DAD" w:rsidRDefault="004952B7" w:rsidP="00621FE4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  <w:r w:rsidRPr="00066DAD">
        <w:rPr>
          <w:rStyle w:val="ab"/>
          <w:rFonts w:cstheme="minorHAnsi"/>
          <w:color w:val="auto"/>
          <w:sz w:val="24"/>
          <w:szCs w:val="24"/>
        </w:rPr>
        <w:t>Конструкция и виды рам</w:t>
      </w:r>
    </w:p>
    <w:p w:rsidR="00DD45F1" w:rsidRDefault="00DD45F1" w:rsidP="00717A6B">
      <w:pPr>
        <w:rPr>
          <w:rFonts w:eastAsia="Times New Roman" w:cs="Times New Roman"/>
          <w:lang w:eastAsia="ru-RU"/>
        </w:rPr>
      </w:pPr>
      <w:r w:rsidRPr="00717A6B">
        <w:rPr>
          <w:rFonts w:eastAsia="Times New Roman" w:cs="Times New Roman"/>
          <w:lang w:eastAsia="ru-RU"/>
        </w:rPr>
        <w:t>Рама изготовлена из холоднокатаной стали толщиной 2,0мм</w:t>
      </w:r>
      <w:r w:rsidR="00BB2BFA">
        <w:rPr>
          <w:rFonts w:eastAsia="Times New Roman" w:cs="Times New Roman"/>
          <w:lang w:eastAsia="ru-RU"/>
        </w:rPr>
        <w:t>.</w:t>
      </w:r>
      <w:r w:rsidR="00BB2BFA" w:rsidRPr="00BB2BFA">
        <w:rPr>
          <w:rFonts w:cstheme="minorHAnsi"/>
        </w:rPr>
        <w:t xml:space="preserve"> </w:t>
      </w:r>
      <w:r w:rsidR="00BB2BFA" w:rsidRPr="000864D1">
        <w:rPr>
          <w:rFonts w:cstheme="minorHAnsi"/>
        </w:rPr>
        <w:t>Материал  рамы - сталь нержавеющая</w:t>
      </w:r>
      <w:r w:rsidRPr="00717A6B">
        <w:rPr>
          <w:rFonts w:eastAsia="Times New Roman" w:cs="Times New Roman"/>
          <w:lang w:eastAsia="ru-RU"/>
        </w:rPr>
        <w:t>.</w:t>
      </w:r>
      <w:r w:rsidR="0071303F" w:rsidRPr="00717A6B">
        <w:rPr>
          <w:rFonts w:cstheme="minorHAnsi"/>
        </w:rPr>
        <w:t xml:space="preserve"> </w:t>
      </w:r>
      <w:r w:rsidRPr="00717A6B">
        <w:rPr>
          <w:rFonts w:eastAsia="Times New Roman" w:cs="Times New Roman"/>
          <w:b/>
          <w:lang w:eastAsia="ru-RU"/>
        </w:rPr>
        <w:t>«</w:t>
      </w:r>
      <w:r w:rsidR="00BB2BFA">
        <w:rPr>
          <w:rFonts w:eastAsia="Times New Roman" w:cs="Times New Roman"/>
          <w:b/>
          <w:lang w:eastAsia="ru-RU"/>
        </w:rPr>
        <w:t>П</w:t>
      </w:r>
      <w:r w:rsidRPr="00717A6B">
        <w:rPr>
          <w:rFonts w:eastAsia="Times New Roman" w:cs="Times New Roman"/>
          <w:b/>
          <w:lang w:eastAsia="ru-RU"/>
        </w:rPr>
        <w:t>-образная накладная рама»</w:t>
      </w:r>
      <w:r w:rsidRPr="00717A6B">
        <w:rPr>
          <w:rFonts w:eastAsia="Times New Roman" w:cs="Times New Roman"/>
          <w:lang w:eastAsia="ru-RU"/>
        </w:rPr>
        <w:t xml:space="preserve"> монтируется на проем с использованием скрытого крепежа. На раме имеются все необходимые технологические отверстия для проведения монтажа и крепления фурнитуры.</w:t>
      </w:r>
    </w:p>
    <w:p w:rsidR="002D69B2" w:rsidRPr="00717A6B" w:rsidRDefault="002D69B2" w:rsidP="00717A6B">
      <w:pPr>
        <w:rPr>
          <w:rFonts w:eastAsia="Times New Roman" w:cs="Times New Roman"/>
          <w:lang w:eastAsia="ru-RU"/>
        </w:rPr>
      </w:pPr>
      <w:bookmarkStart w:id="0" w:name="_GoBack"/>
      <w:bookmarkEnd w:id="0"/>
    </w:p>
    <w:p w:rsidR="002D69B2" w:rsidRDefault="002D69B2" w:rsidP="002D69B2">
      <w:pPr>
        <w:spacing w:before="200" w:after="120" w:line="240" w:lineRule="auto"/>
        <w:rPr>
          <w:rStyle w:val="ab"/>
          <w:color w:val="auto"/>
        </w:rPr>
      </w:pPr>
      <w:r>
        <w:rPr>
          <w:rStyle w:val="ab"/>
          <w:color w:val="auto"/>
        </w:rPr>
        <w:t>Обозначение дверей.</w:t>
      </w:r>
    </w:p>
    <w:p w:rsidR="002D69B2" w:rsidRPr="004E0F29" w:rsidRDefault="002D69B2" w:rsidP="002D69B2">
      <w:pPr>
        <w:spacing w:after="120" w:line="240" w:lineRule="auto"/>
        <w:ind w:firstLine="708"/>
        <w:rPr>
          <w:rStyle w:val="ab"/>
          <w:color w:val="auto"/>
        </w:rPr>
      </w:pPr>
      <w:r w:rsidRPr="00F846B8">
        <w:rPr>
          <w:rFonts w:eastAsia="Calibri" w:cstheme="minorHAnsi"/>
        </w:rPr>
        <w:t xml:space="preserve">Пример </w:t>
      </w:r>
      <w:r>
        <w:rPr>
          <w:rFonts w:eastAsia="Calibri" w:cstheme="minorHAnsi"/>
        </w:rPr>
        <w:t xml:space="preserve">для </w:t>
      </w:r>
      <w:r>
        <w:rPr>
          <w:rFonts w:eastAsia="Calibri" w:cstheme="minorHAnsi"/>
          <w:b/>
        </w:rPr>
        <w:t>О</w:t>
      </w:r>
      <w:r w:rsidRPr="002D69B2">
        <w:rPr>
          <w:rFonts w:eastAsia="Calibri" w:cstheme="minorHAnsi"/>
        </w:rPr>
        <w:t>ткатной</w:t>
      </w:r>
      <w:r>
        <w:rPr>
          <w:rFonts w:eastAsia="Calibri" w:cstheme="minorHAnsi"/>
        </w:rPr>
        <w:t xml:space="preserve"> </w:t>
      </w:r>
      <w:r w:rsidRPr="004F0B08">
        <w:rPr>
          <w:rFonts w:eastAsia="Calibri" w:cstheme="minorHAnsi"/>
          <w:b/>
        </w:rPr>
        <w:t>Д</w:t>
      </w:r>
      <w:r>
        <w:rPr>
          <w:rFonts w:eastAsia="Calibri" w:cstheme="minorHAnsi"/>
        </w:rPr>
        <w:t>вери (</w:t>
      </w:r>
      <w:r>
        <w:rPr>
          <w:rFonts w:eastAsia="Calibri" w:cstheme="minorHAnsi"/>
          <w:b/>
        </w:rPr>
        <w:t>Р</w:t>
      </w:r>
      <w:r w:rsidRPr="002D69B2">
        <w:rPr>
          <w:rFonts w:eastAsia="Calibri" w:cstheme="minorHAnsi"/>
        </w:rPr>
        <w:t>егулируемая</w:t>
      </w:r>
      <w:r>
        <w:rPr>
          <w:rFonts w:eastAsia="Calibri" w:cstheme="minorHAnsi"/>
          <w:b/>
        </w:rPr>
        <w:t xml:space="preserve"> </w:t>
      </w:r>
      <w:r w:rsidRPr="002D69B2">
        <w:rPr>
          <w:rFonts w:eastAsia="Calibri" w:cstheme="minorHAnsi"/>
          <w:b/>
        </w:rPr>
        <w:t>Г</w:t>
      </w:r>
      <w:r w:rsidRPr="002D69B2">
        <w:rPr>
          <w:rFonts w:eastAsia="Calibri" w:cstheme="minorHAnsi"/>
        </w:rPr>
        <w:t>азовая среда</w:t>
      </w:r>
      <w:r>
        <w:rPr>
          <w:rFonts w:eastAsia="Calibri" w:cstheme="minorHAnsi"/>
        </w:rPr>
        <w:t xml:space="preserve">), с Шириной </w:t>
      </w:r>
      <w:r>
        <w:rPr>
          <w:rFonts w:eastAsia="Calibri" w:cstheme="minorHAnsi"/>
        </w:rPr>
        <w:t>светового</w:t>
      </w:r>
      <w:r>
        <w:rPr>
          <w:rFonts w:eastAsia="Calibri" w:cstheme="minorHAnsi"/>
        </w:rPr>
        <w:t xml:space="preserve"> проема </w:t>
      </w:r>
      <w:r w:rsidRPr="002D69B2">
        <w:rPr>
          <w:rFonts w:eastAsia="Calibri" w:cstheme="minorHAnsi"/>
          <w:b/>
        </w:rPr>
        <w:t>20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Высотой </w:t>
      </w:r>
      <w:r>
        <w:rPr>
          <w:rFonts w:eastAsia="Calibri" w:cstheme="minorHAnsi"/>
        </w:rPr>
        <w:t>светового</w:t>
      </w:r>
      <w:r>
        <w:rPr>
          <w:rFonts w:eastAsia="Calibri" w:cstheme="minorHAnsi"/>
        </w:rPr>
        <w:t xml:space="preserve"> проема </w:t>
      </w:r>
      <w:r>
        <w:rPr>
          <w:rFonts w:eastAsia="Calibri" w:cstheme="minorHAnsi"/>
          <w:b/>
        </w:rPr>
        <w:t>2</w:t>
      </w:r>
      <w:r>
        <w:rPr>
          <w:rFonts w:eastAsia="Calibri" w:cstheme="minorHAnsi"/>
          <w:b/>
        </w:rPr>
        <w:t>4</w:t>
      </w:r>
      <w:r w:rsidRPr="00F846B8">
        <w:rPr>
          <w:rFonts w:eastAsia="Calibri" w:cstheme="minorHAnsi"/>
          <w:b/>
        </w:rPr>
        <w:t>00</w:t>
      </w:r>
      <w:r>
        <w:rPr>
          <w:rFonts w:eastAsia="Calibri" w:cstheme="minorHAnsi"/>
        </w:rPr>
        <w:t xml:space="preserve">мм, стандартной толщиной полотна </w:t>
      </w:r>
      <w:r>
        <w:rPr>
          <w:rFonts w:eastAsia="Calibri" w:cstheme="minorHAnsi"/>
          <w:b/>
        </w:rPr>
        <w:t>10</w:t>
      </w:r>
      <w:r w:rsidRPr="00F846B8">
        <w:rPr>
          <w:rFonts w:eastAsia="Calibri" w:cstheme="minorHAnsi"/>
          <w:b/>
        </w:rPr>
        <w:t>0</w:t>
      </w:r>
      <w:r>
        <w:rPr>
          <w:rFonts w:eastAsia="Calibri" w:cstheme="minorHAnsi"/>
        </w:rPr>
        <w:t xml:space="preserve">мм, </w:t>
      </w:r>
      <w:r w:rsidRPr="002D69B2">
        <w:rPr>
          <w:rFonts w:eastAsia="Calibri" w:cstheme="minorHAnsi"/>
          <w:b/>
        </w:rPr>
        <w:t>Пр</w:t>
      </w:r>
      <w:r w:rsidRPr="002D69B2">
        <w:rPr>
          <w:rFonts w:eastAsia="Calibri" w:cstheme="minorHAnsi"/>
        </w:rPr>
        <w:t>авый откат</w:t>
      </w:r>
    </w:p>
    <w:p w:rsidR="002D69B2" w:rsidRPr="002D69B2" w:rsidRDefault="002D69B2" w:rsidP="002D69B2">
      <w:pPr>
        <w:spacing w:after="120" w:line="240" w:lineRule="auto"/>
        <w:ind w:left="2832" w:firstLine="708"/>
        <w:rPr>
          <w:rFonts w:eastAsia="Calibri" w:cstheme="minorHAnsi"/>
          <w:b/>
        </w:rPr>
      </w:pPr>
      <w:r w:rsidRPr="002D69B2">
        <w:rPr>
          <w:rFonts w:eastAsia="Calibri" w:cstheme="minorHAnsi"/>
          <w:b/>
        </w:rPr>
        <w:t>О</w:t>
      </w:r>
      <w:proofErr w:type="gramStart"/>
      <w:r w:rsidRPr="002D69B2">
        <w:rPr>
          <w:rFonts w:eastAsia="Calibri" w:cstheme="minorHAnsi"/>
          <w:b/>
        </w:rPr>
        <w:t>Д(</w:t>
      </w:r>
      <w:proofErr w:type="gramEnd"/>
      <w:r w:rsidRPr="002D69B2">
        <w:rPr>
          <w:rFonts w:eastAsia="Calibri" w:cstheme="minorHAnsi"/>
          <w:b/>
        </w:rPr>
        <w:t>ГС)-2000.2400/100-П</w:t>
      </w:r>
      <w:r>
        <w:rPr>
          <w:rFonts w:eastAsia="Calibri" w:cstheme="minorHAnsi"/>
          <w:b/>
        </w:rPr>
        <w:t>р</w:t>
      </w:r>
    </w:p>
    <w:p w:rsidR="002849BF" w:rsidRPr="00B72C42" w:rsidRDefault="002849BF" w:rsidP="002849BF">
      <w:pPr>
        <w:spacing w:after="0" w:line="240" w:lineRule="auto"/>
        <w:rPr>
          <w:bCs/>
          <w:iCs/>
        </w:rPr>
      </w:pPr>
    </w:p>
    <w:p w:rsidR="00C011FC" w:rsidRPr="00066DAD" w:rsidRDefault="00C011FC" w:rsidP="00C011FC">
      <w:pPr>
        <w:spacing w:after="0" w:line="240" w:lineRule="auto"/>
        <w:ind w:hanging="3"/>
        <w:rPr>
          <w:rFonts w:eastAsia="Calibri" w:cstheme="minorHAnsi"/>
          <w:b/>
          <w:i/>
          <w:sz w:val="24"/>
          <w:szCs w:val="24"/>
        </w:rPr>
      </w:pPr>
      <w:r w:rsidRPr="00066DAD">
        <w:rPr>
          <w:rFonts w:eastAsia="Calibri" w:cstheme="minorHAnsi"/>
          <w:b/>
          <w:i/>
          <w:sz w:val="24"/>
          <w:szCs w:val="24"/>
        </w:rPr>
        <w:t>Эксклюзивные цвета</w:t>
      </w:r>
      <w:r w:rsidRPr="00066DAD">
        <w:rPr>
          <w:rFonts w:eastAsia="Calibri" w:cstheme="minorHAnsi"/>
          <w:b/>
          <w:i/>
          <w:sz w:val="24"/>
          <w:szCs w:val="24"/>
          <w:lang w:val="en-US"/>
        </w:rPr>
        <w:t>:</w:t>
      </w:r>
    </w:p>
    <w:p w:rsidR="00C011FC" w:rsidRDefault="00C011FC" w:rsidP="00C011FC">
      <w:pPr>
        <w:spacing w:after="0" w:line="240" w:lineRule="auto"/>
        <w:ind w:hanging="3"/>
        <w:rPr>
          <w:rFonts w:eastAsia="Calibri" w:cstheme="minorHAnsi"/>
          <w:b/>
          <w:i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5"/>
        <w:gridCol w:w="1244"/>
        <w:gridCol w:w="1242"/>
        <w:gridCol w:w="1084"/>
        <w:gridCol w:w="1276"/>
        <w:gridCol w:w="1134"/>
        <w:gridCol w:w="1013"/>
        <w:gridCol w:w="1107"/>
      </w:tblGrid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  <w:lang w:val="en-US"/>
              </w:rPr>
              <w:t>RAL 1014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2004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04C8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5002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9002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A9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1015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7FB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4C39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330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RAL8019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9005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1018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D69F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930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4D4D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7024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5AC" w:rsidRDefault="00E235AC">
            <w:pPr>
              <w:rPr>
                <w:b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9006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1034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00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5AC" w:rsidRDefault="00E235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RAL 9010</w:t>
            </w:r>
          </w:p>
        </w:tc>
      </w:tr>
      <w:tr w:rsidR="00E235AC" w:rsidTr="00E235A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E235AC" w:rsidRDefault="00E235AC">
            <w:pPr>
              <w:rPr>
                <w:b/>
              </w:rPr>
            </w:pPr>
            <w:r>
              <w:rPr>
                <w:b/>
              </w:rPr>
              <w:t>RAL 3020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C" w:rsidRDefault="00E235AC">
            <w:pPr>
              <w:rPr>
                <w:b/>
              </w:rPr>
            </w:pPr>
          </w:p>
        </w:tc>
      </w:tr>
    </w:tbl>
    <w:p w:rsidR="00C011FC" w:rsidRDefault="00C011FC" w:rsidP="00B72C42">
      <w:pPr>
        <w:pStyle w:val="a3"/>
        <w:spacing w:before="200" w:after="120" w:line="240" w:lineRule="auto"/>
        <w:ind w:left="360"/>
        <w:rPr>
          <w:rStyle w:val="ab"/>
          <w:color w:val="auto"/>
        </w:rPr>
      </w:pPr>
    </w:p>
    <w:p w:rsidR="001C30A7" w:rsidRDefault="001C30A7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</w:p>
    <w:p w:rsidR="002D69B2" w:rsidRDefault="002D69B2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</w:p>
    <w:p w:rsidR="002849BF" w:rsidRDefault="002849BF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</w:p>
    <w:p w:rsidR="00BB2BFA" w:rsidRDefault="00BB2BFA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  <w:lang w:val="en-US"/>
        </w:rPr>
      </w:pPr>
    </w:p>
    <w:p w:rsidR="00065FFF" w:rsidRPr="00065FFF" w:rsidRDefault="00065FFF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  <w:lang w:val="en-US"/>
        </w:rPr>
      </w:pPr>
    </w:p>
    <w:p w:rsidR="004952B7" w:rsidRPr="004952B7" w:rsidRDefault="004952B7" w:rsidP="004952B7">
      <w:pPr>
        <w:spacing w:before="200" w:after="120" w:line="240" w:lineRule="auto"/>
        <w:rPr>
          <w:rStyle w:val="ab"/>
          <w:rFonts w:cstheme="minorHAnsi"/>
          <w:color w:val="auto"/>
          <w:sz w:val="24"/>
          <w:szCs w:val="24"/>
        </w:rPr>
      </w:pPr>
      <w:r>
        <w:rPr>
          <w:rStyle w:val="ab"/>
          <w:rFonts w:cstheme="minorHAnsi"/>
          <w:color w:val="auto"/>
          <w:sz w:val="24"/>
          <w:szCs w:val="24"/>
        </w:rPr>
        <w:lastRenderedPageBreak/>
        <w:t>Стандартная комплектация</w:t>
      </w:r>
    </w:p>
    <w:p w:rsidR="0071303F" w:rsidRPr="005B1EF0" w:rsidRDefault="0071303F" w:rsidP="004952B7">
      <w:pPr>
        <w:spacing w:line="240" w:lineRule="auto"/>
        <w:rPr>
          <w:rFonts w:cstheme="minorHAnsi"/>
        </w:rPr>
      </w:pPr>
      <w:r>
        <w:rPr>
          <w:rFonts w:cstheme="minorHAnsi"/>
        </w:rPr>
        <w:t>О</w:t>
      </w:r>
      <w:proofErr w:type="gramStart"/>
      <w:r>
        <w:rPr>
          <w:rFonts w:cstheme="minorHAnsi"/>
        </w:rPr>
        <w:t>Д(</w:t>
      </w:r>
      <w:proofErr w:type="gramEnd"/>
      <w:r>
        <w:rPr>
          <w:rFonts w:cstheme="minorHAnsi"/>
        </w:rPr>
        <w:t>ГС</w:t>
      </w:r>
      <w:r w:rsidR="004952B7" w:rsidRPr="005B1EF0">
        <w:rPr>
          <w:rFonts w:cstheme="minorHAnsi"/>
        </w:rPr>
        <w:t>): Дверное полотно в сборе, рама, комплект направляющих откатной фурнитуры, комплект швеллеров обрамления</w:t>
      </w:r>
      <w:r>
        <w:rPr>
          <w:rFonts w:cstheme="minorHAnsi"/>
        </w:rPr>
        <w:t xml:space="preserve"> проема</w:t>
      </w:r>
      <w:r w:rsidR="004952B7" w:rsidRPr="005B1EF0">
        <w:rPr>
          <w:rFonts w:cstheme="minorHAnsi"/>
        </w:rPr>
        <w:t>,</w:t>
      </w:r>
      <w:r w:rsidR="00BB2BFA">
        <w:rPr>
          <w:rFonts w:cstheme="minorHAnsi"/>
        </w:rPr>
        <w:t xml:space="preserve"> кожух, </w:t>
      </w:r>
      <w:r w:rsidR="004952B7" w:rsidRPr="005B1EF0">
        <w:rPr>
          <w:rFonts w:cstheme="minorHAnsi"/>
        </w:rPr>
        <w:t>паспорт, инструкция по монтажу и эксплуатации, крепежный набор.</w:t>
      </w:r>
      <w:r w:rsidR="004952B7">
        <w:rPr>
          <w:rFonts w:cstheme="minorHAnsi"/>
        </w:rPr>
        <w:br/>
      </w:r>
      <w:r w:rsidR="004952B7" w:rsidRPr="005B1EF0">
        <w:rPr>
          <w:rFonts w:cstheme="minorHAnsi"/>
        </w:rPr>
        <w:t>Первое место. Дверное полотно в сборе упаковано в картонную коробку.</w:t>
      </w:r>
      <w:r w:rsidR="004952B7">
        <w:rPr>
          <w:rFonts w:cstheme="minorHAnsi"/>
        </w:rPr>
        <w:br/>
      </w:r>
      <w:r w:rsidR="004952B7" w:rsidRPr="005B1EF0">
        <w:rPr>
          <w:rFonts w:cstheme="minorHAnsi"/>
        </w:rPr>
        <w:t>Второе м</w:t>
      </w:r>
      <w:r>
        <w:rPr>
          <w:rFonts w:cstheme="minorHAnsi"/>
        </w:rPr>
        <w:t xml:space="preserve">есто. </w:t>
      </w:r>
      <w:r w:rsidR="00BB2BFA">
        <w:rPr>
          <w:rFonts w:cstheme="minorHAnsi"/>
        </w:rPr>
        <w:t xml:space="preserve">Рама в сборе упакована </w:t>
      </w:r>
      <w:r w:rsidR="004952B7" w:rsidRPr="005B1EF0">
        <w:rPr>
          <w:rFonts w:cstheme="minorHAnsi"/>
        </w:rPr>
        <w:t>в картонную коробку.</w:t>
      </w:r>
      <w:r w:rsidR="004952B7">
        <w:rPr>
          <w:rFonts w:cstheme="minorHAnsi"/>
        </w:rPr>
        <w:br/>
      </w:r>
      <w:r w:rsidR="004952B7" w:rsidRPr="005B1EF0">
        <w:rPr>
          <w:rFonts w:cstheme="minorHAnsi"/>
        </w:rPr>
        <w:t xml:space="preserve">Третье место. </w:t>
      </w:r>
      <w:proofErr w:type="gramStart"/>
      <w:r w:rsidR="004952B7" w:rsidRPr="005B1EF0">
        <w:rPr>
          <w:rFonts w:cstheme="minorHAnsi"/>
        </w:rPr>
        <w:t>Комплект направляющих откатной фурнитуры</w:t>
      </w:r>
      <w:r w:rsidR="000045EC">
        <w:rPr>
          <w:rFonts w:cstheme="minorHAnsi"/>
        </w:rPr>
        <w:t xml:space="preserve"> с кожухом </w:t>
      </w:r>
      <w:r w:rsidR="004952B7" w:rsidRPr="005B1EF0">
        <w:rPr>
          <w:rFonts w:cstheme="minorHAnsi"/>
        </w:rPr>
        <w:t xml:space="preserve"> упакован</w:t>
      </w:r>
      <w:r w:rsidR="000045EC">
        <w:rPr>
          <w:rFonts w:cstheme="minorHAnsi"/>
        </w:rPr>
        <w:t>ы</w:t>
      </w:r>
      <w:r w:rsidR="004952B7" w:rsidRPr="005B1EF0">
        <w:rPr>
          <w:rFonts w:cstheme="minorHAnsi"/>
        </w:rPr>
        <w:t xml:space="preserve"> в картонную коробку.</w:t>
      </w:r>
      <w:proofErr w:type="gramEnd"/>
      <w:r w:rsidR="004952B7">
        <w:rPr>
          <w:rFonts w:cstheme="minorHAnsi"/>
        </w:rPr>
        <w:br/>
      </w:r>
      <w:r w:rsidR="004952B7" w:rsidRPr="005B1EF0">
        <w:rPr>
          <w:rFonts w:cstheme="minorHAnsi"/>
        </w:rPr>
        <w:t>Четвертое место. Комплект крепежных элементов, паспорт, инструкция по монтажу и эксплуатации.  Упаковано в картонную коробку.</w:t>
      </w:r>
    </w:p>
    <w:p w:rsidR="0071303F" w:rsidRPr="00066DAD" w:rsidRDefault="0071303F" w:rsidP="0071303F">
      <w:pPr>
        <w:spacing w:before="200" w:after="120" w:line="240" w:lineRule="auto"/>
        <w:rPr>
          <w:rStyle w:val="ab"/>
          <w:color w:val="auto"/>
          <w:sz w:val="24"/>
          <w:szCs w:val="24"/>
        </w:rPr>
      </w:pPr>
      <w:r w:rsidRPr="00066DAD">
        <w:rPr>
          <w:rStyle w:val="ab"/>
          <w:color w:val="auto"/>
          <w:sz w:val="24"/>
          <w:szCs w:val="24"/>
        </w:rPr>
        <w:t>Опции</w:t>
      </w:r>
    </w:p>
    <w:tbl>
      <w:tblPr>
        <w:tblStyle w:val="a9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8763"/>
      </w:tblGrid>
      <w:tr w:rsidR="0071303F" w:rsidRPr="00FD61F0" w:rsidTr="00995FB8">
        <w:tc>
          <w:tcPr>
            <w:tcW w:w="480" w:type="dxa"/>
          </w:tcPr>
          <w:p w:rsidR="0071303F" w:rsidRPr="00B72C42" w:rsidRDefault="00BB2BFA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8763" w:type="dxa"/>
          </w:tcPr>
          <w:p w:rsidR="0071303F" w:rsidRPr="00B72C42" w:rsidRDefault="0071303F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 w:rsidRPr="00B72C42"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Окно смотровое 528х828</w:t>
            </w:r>
          </w:p>
        </w:tc>
      </w:tr>
      <w:tr w:rsidR="0071303F" w:rsidRPr="00FD61F0" w:rsidTr="00995FB8">
        <w:tc>
          <w:tcPr>
            <w:tcW w:w="480" w:type="dxa"/>
          </w:tcPr>
          <w:p w:rsidR="0071303F" w:rsidRPr="00B72C42" w:rsidRDefault="00BB2BFA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8763" w:type="dxa"/>
          </w:tcPr>
          <w:p w:rsidR="0071303F" w:rsidRPr="00B72C42" w:rsidRDefault="0071303F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 w:rsidRPr="00B72C42"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Окно эвакуационное 828х828</w:t>
            </w:r>
          </w:p>
        </w:tc>
      </w:tr>
      <w:tr w:rsidR="000045EC" w:rsidRPr="00FD61F0" w:rsidTr="00995FB8">
        <w:tc>
          <w:tcPr>
            <w:tcW w:w="480" w:type="dxa"/>
          </w:tcPr>
          <w:p w:rsidR="000045EC" w:rsidRDefault="000045EC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8763" w:type="dxa"/>
          </w:tcPr>
          <w:p w:rsidR="000045EC" w:rsidRPr="000045EC" w:rsidRDefault="000045EC" w:rsidP="00995FB8">
            <w:pP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</w:pPr>
            <w:r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 xml:space="preserve">Кожух из нержавеющей стали </w:t>
            </w:r>
            <w:r>
              <w:rPr>
                <w:rStyle w:val="ab"/>
                <w:rFonts w:cstheme="minorHAnsi"/>
                <w:b w:val="0"/>
                <w:i w:val="0"/>
                <w:color w:val="auto"/>
                <w:szCs w:val="20"/>
                <w:lang w:val="en-US"/>
              </w:rPr>
              <w:t>AISI</w:t>
            </w:r>
            <w:r w:rsidRPr="000045EC">
              <w:rPr>
                <w:rStyle w:val="ab"/>
                <w:rFonts w:cstheme="minorHAnsi"/>
                <w:b w:val="0"/>
                <w:i w:val="0"/>
                <w:color w:val="auto"/>
                <w:szCs w:val="20"/>
              </w:rPr>
              <w:t>304</w:t>
            </w:r>
          </w:p>
        </w:tc>
      </w:tr>
    </w:tbl>
    <w:p w:rsidR="0071303F" w:rsidRDefault="0071303F" w:rsidP="0071303F">
      <w:pPr>
        <w:rPr>
          <w:rStyle w:val="ab"/>
          <w:b w:val="0"/>
          <w:i w:val="0"/>
          <w:color w:val="auto"/>
        </w:rPr>
      </w:pPr>
    </w:p>
    <w:p w:rsidR="004952B7" w:rsidRPr="00B72C42" w:rsidRDefault="004952B7" w:rsidP="00B72C42">
      <w:pPr>
        <w:rPr>
          <w:rStyle w:val="ab"/>
          <w:b w:val="0"/>
          <w:i w:val="0"/>
          <w:color w:val="auto"/>
        </w:rPr>
      </w:pPr>
    </w:p>
    <w:sectPr w:rsidR="004952B7" w:rsidRPr="00B72C42" w:rsidSect="002B359B">
      <w:footerReference w:type="default" r:id="rId11"/>
      <w:pgSz w:w="11906" w:h="16838"/>
      <w:pgMar w:top="567" w:right="1077" w:bottom="1077" w:left="1077" w:header="709" w:footer="4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ED" w:rsidRDefault="00A73BED" w:rsidP="002B359B">
      <w:pPr>
        <w:spacing w:after="0" w:line="240" w:lineRule="auto"/>
      </w:pPr>
      <w:r>
        <w:separator/>
      </w:r>
    </w:p>
  </w:endnote>
  <w:endnote w:type="continuationSeparator" w:id="0">
    <w:p w:rsidR="00A73BED" w:rsidRDefault="00A73BED" w:rsidP="002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2"/>
      <w:gridCol w:w="3323"/>
      <w:gridCol w:w="3323"/>
    </w:tblGrid>
    <w:tr w:rsidR="00FA1F13" w:rsidTr="00792F8C">
      <w:tc>
        <w:tcPr>
          <w:tcW w:w="3322" w:type="dxa"/>
        </w:tcPr>
        <w:p w:rsidR="00FA1F13" w:rsidRDefault="00FA1F13" w:rsidP="002B359B">
          <w:pPr>
            <w:pStyle w:val="ae"/>
          </w:pPr>
          <w:r>
            <w:t>ИРБИС г. Железнодорожный</w:t>
          </w:r>
        </w:p>
      </w:tc>
      <w:tc>
        <w:tcPr>
          <w:tcW w:w="3323" w:type="dxa"/>
        </w:tcPr>
        <w:p w:rsidR="00FA1F13" w:rsidRDefault="00FA1F13" w:rsidP="002B359B">
          <w:pPr>
            <w:pStyle w:val="ae"/>
            <w:jc w:val="center"/>
          </w:pPr>
          <w:r w:rsidRPr="002B359B">
            <w:t>mail@irbispro.ru</w:t>
          </w:r>
        </w:p>
      </w:tc>
      <w:tc>
        <w:tcPr>
          <w:tcW w:w="3323" w:type="dxa"/>
        </w:tcPr>
        <w:p w:rsidR="00FA1F13" w:rsidRDefault="00FA1F13" w:rsidP="002B359B">
          <w:pPr>
            <w:pStyle w:val="ae"/>
            <w:jc w:val="right"/>
          </w:pPr>
          <w:r w:rsidRPr="002B359B">
            <w:t>+7 (495) 984-23-95</w:t>
          </w:r>
        </w:p>
      </w:tc>
    </w:tr>
  </w:tbl>
  <w:p w:rsidR="00FA1F13" w:rsidRPr="002B359B" w:rsidRDefault="00FA1F13" w:rsidP="002B3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ED" w:rsidRDefault="00A73BED" w:rsidP="002B359B">
      <w:pPr>
        <w:spacing w:after="0" w:line="240" w:lineRule="auto"/>
      </w:pPr>
      <w:r>
        <w:separator/>
      </w:r>
    </w:p>
  </w:footnote>
  <w:footnote w:type="continuationSeparator" w:id="0">
    <w:p w:rsidR="00A73BED" w:rsidRDefault="00A73BED" w:rsidP="002B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5E"/>
    <w:multiLevelType w:val="hybridMultilevel"/>
    <w:tmpl w:val="C976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57C"/>
    <w:multiLevelType w:val="hybridMultilevel"/>
    <w:tmpl w:val="096A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798"/>
    <w:multiLevelType w:val="hybridMultilevel"/>
    <w:tmpl w:val="659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000"/>
    <w:multiLevelType w:val="hybridMultilevel"/>
    <w:tmpl w:val="9EF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5FEC"/>
    <w:multiLevelType w:val="hybridMultilevel"/>
    <w:tmpl w:val="9C329B9E"/>
    <w:lvl w:ilvl="0" w:tplc="A1A6DB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FA53446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E5899"/>
    <w:multiLevelType w:val="multilevel"/>
    <w:tmpl w:val="820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52D90"/>
    <w:multiLevelType w:val="multilevel"/>
    <w:tmpl w:val="3EA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5370D"/>
    <w:multiLevelType w:val="hybridMultilevel"/>
    <w:tmpl w:val="91FE58DE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426A9A"/>
    <w:multiLevelType w:val="multilevel"/>
    <w:tmpl w:val="CB90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0724B"/>
    <w:multiLevelType w:val="multilevel"/>
    <w:tmpl w:val="DE2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F5A69"/>
    <w:multiLevelType w:val="multilevel"/>
    <w:tmpl w:val="62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E2E41"/>
    <w:multiLevelType w:val="hybridMultilevel"/>
    <w:tmpl w:val="7B8E9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096"/>
    <w:multiLevelType w:val="hybridMultilevel"/>
    <w:tmpl w:val="2DEAE34C"/>
    <w:lvl w:ilvl="0" w:tplc="18804B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50E1B"/>
    <w:multiLevelType w:val="hybridMultilevel"/>
    <w:tmpl w:val="3E803F3A"/>
    <w:lvl w:ilvl="0" w:tplc="18804B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495D1E"/>
    <w:multiLevelType w:val="multilevel"/>
    <w:tmpl w:val="3FA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C57BF"/>
    <w:multiLevelType w:val="multilevel"/>
    <w:tmpl w:val="EB8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14A38"/>
    <w:multiLevelType w:val="hybridMultilevel"/>
    <w:tmpl w:val="8FF8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5"/>
    <w:rsid w:val="00000BCC"/>
    <w:rsid w:val="00002886"/>
    <w:rsid w:val="000035D2"/>
    <w:rsid w:val="000045EC"/>
    <w:rsid w:val="00010FCA"/>
    <w:rsid w:val="0001632D"/>
    <w:rsid w:val="00022068"/>
    <w:rsid w:val="00022887"/>
    <w:rsid w:val="00024A9D"/>
    <w:rsid w:val="00026807"/>
    <w:rsid w:val="00033743"/>
    <w:rsid w:val="000364FB"/>
    <w:rsid w:val="00043B0C"/>
    <w:rsid w:val="00044097"/>
    <w:rsid w:val="00044413"/>
    <w:rsid w:val="000458CD"/>
    <w:rsid w:val="00045C98"/>
    <w:rsid w:val="00047659"/>
    <w:rsid w:val="00053788"/>
    <w:rsid w:val="00057F1F"/>
    <w:rsid w:val="0006155E"/>
    <w:rsid w:val="00062A1D"/>
    <w:rsid w:val="00065FFF"/>
    <w:rsid w:val="00066DAD"/>
    <w:rsid w:val="000672E0"/>
    <w:rsid w:val="00067FA4"/>
    <w:rsid w:val="0007453F"/>
    <w:rsid w:val="000746C8"/>
    <w:rsid w:val="000765F8"/>
    <w:rsid w:val="000767EB"/>
    <w:rsid w:val="00080D30"/>
    <w:rsid w:val="0009203B"/>
    <w:rsid w:val="000A06E5"/>
    <w:rsid w:val="000A28BE"/>
    <w:rsid w:val="000A3404"/>
    <w:rsid w:val="000B6F91"/>
    <w:rsid w:val="000B7C94"/>
    <w:rsid w:val="000C6698"/>
    <w:rsid w:val="000D1232"/>
    <w:rsid w:val="000D3C4D"/>
    <w:rsid w:val="000E0E2E"/>
    <w:rsid w:val="000E1EA9"/>
    <w:rsid w:val="000E764C"/>
    <w:rsid w:val="000E7B7A"/>
    <w:rsid w:val="000F1BE9"/>
    <w:rsid w:val="000F1CB0"/>
    <w:rsid w:val="00100F1D"/>
    <w:rsid w:val="00101185"/>
    <w:rsid w:val="00102E96"/>
    <w:rsid w:val="00103FF5"/>
    <w:rsid w:val="00104205"/>
    <w:rsid w:val="00106FAD"/>
    <w:rsid w:val="001156C0"/>
    <w:rsid w:val="0011642E"/>
    <w:rsid w:val="00123BBF"/>
    <w:rsid w:val="00123DCD"/>
    <w:rsid w:val="0012408C"/>
    <w:rsid w:val="001241E6"/>
    <w:rsid w:val="00124227"/>
    <w:rsid w:val="00124E41"/>
    <w:rsid w:val="0013017D"/>
    <w:rsid w:val="00132EFA"/>
    <w:rsid w:val="00136ABF"/>
    <w:rsid w:val="00136B5E"/>
    <w:rsid w:val="00136EA1"/>
    <w:rsid w:val="00140ECB"/>
    <w:rsid w:val="00146944"/>
    <w:rsid w:val="001504DF"/>
    <w:rsid w:val="0015508A"/>
    <w:rsid w:val="001555F1"/>
    <w:rsid w:val="00155C02"/>
    <w:rsid w:val="001729E8"/>
    <w:rsid w:val="0017318F"/>
    <w:rsid w:val="001767A3"/>
    <w:rsid w:val="00177AB9"/>
    <w:rsid w:val="00181423"/>
    <w:rsid w:val="00186C66"/>
    <w:rsid w:val="0018741B"/>
    <w:rsid w:val="00192C3E"/>
    <w:rsid w:val="001947C8"/>
    <w:rsid w:val="00194D90"/>
    <w:rsid w:val="00197247"/>
    <w:rsid w:val="001A020C"/>
    <w:rsid w:val="001A110D"/>
    <w:rsid w:val="001A2A92"/>
    <w:rsid w:val="001A5757"/>
    <w:rsid w:val="001A5B5E"/>
    <w:rsid w:val="001A624F"/>
    <w:rsid w:val="001B03CD"/>
    <w:rsid w:val="001B4881"/>
    <w:rsid w:val="001C30A7"/>
    <w:rsid w:val="001C62D3"/>
    <w:rsid w:val="001C7FCA"/>
    <w:rsid w:val="001E25A8"/>
    <w:rsid w:val="001F3CA8"/>
    <w:rsid w:val="002020A7"/>
    <w:rsid w:val="002104BA"/>
    <w:rsid w:val="0021194C"/>
    <w:rsid w:val="00217305"/>
    <w:rsid w:val="00217787"/>
    <w:rsid w:val="0022147D"/>
    <w:rsid w:val="002227D4"/>
    <w:rsid w:val="00230C8B"/>
    <w:rsid w:val="002313B1"/>
    <w:rsid w:val="00234599"/>
    <w:rsid w:val="00234B93"/>
    <w:rsid w:val="00234F85"/>
    <w:rsid w:val="00236310"/>
    <w:rsid w:val="00237437"/>
    <w:rsid w:val="00241F0C"/>
    <w:rsid w:val="002428F7"/>
    <w:rsid w:val="002449DA"/>
    <w:rsid w:val="002454B1"/>
    <w:rsid w:val="00245A0A"/>
    <w:rsid w:val="002504F1"/>
    <w:rsid w:val="00252F31"/>
    <w:rsid w:val="00254B52"/>
    <w:rsid w:val="00264CF2"/>
    <w:rsid w:val="00272044"/>
    <w:rsid w:val="00275C2F"/>
    <w:rsid w:val="0028035F"/>
    <w:rsid w:val="0028332F"/>
    <w:rsid w:val="002849BF"/>
    <w:rsid w:val="00292D5F"/>
    <w:rsid w:val="0029378C"/>
    <w:rsid w:val="002945B5"/>
    <w:rsid w:val="002950EC"/>
    <w:rsid w:val="002977AC"/>
    <w:rsid w:val="002A2A5A"/>
    <w:rsid w:val="002A6C29"/>
    <w:rsid w:val="002B0763"/>
    <w:rsid w:val="002B2812"/>
    <w:rsid w:val="002B31F8"/>
    <w:rsid w:val="002B359B"/>
    <w:rsid w:val="002B3760"/>
    <w:rsid w:val="002D0362"/>
    <w:rsid w:val="002D2DDD"/>
    <w:rsid w:val="002D5B0C"/>
    <w:rsid w:val="002D69B2"/>
    <w:rsid w:val="002E4358"/>
    <w:rsid w:val="002E7352"/>
    <w:rsid w:val="002E777F"/>
    <w:rsid w:val="002F0863"/>
    <w:rsid w:val="00304980"/>
    <w:rsid w:val="0030685C"/>
    <w:rsid w:val="00307806"/>
    <w:rsid w:val="00310D75"/>
    <w:rsid w:val="00323255"/>
    <w:rsid w:val="00323B63"/>
    <w:rsid w:val="00324094"/>
    <w:rsid w:val="003244F0"/>
    <w:rsid w:val="00325EEC"/>
    <w:rsid w:val="00327402"/>
    <w:rsid w:val="003300EF"/>
    <w:rsid w:val="0033397D"/>
    <w:rsid w:val="0033750B"/>
    <w:rsid w:val="0034452D"/>
    <w:rsid w:val="003447CE"/>
    <w:rsid w:val="00346594"/>
    <w:rsid w:val="00346CC0"/>
    <w:rsid w:val="00347329"/>
    <w:rsid w:val="00351C4B"/>
    <w:rsid w:val="00360843"/>
    <w:rsid w:val="00360B65"/>
    <w:rsid w:val="00362BFF"/>
    <w:rsid w:val="003750B7"/>
    <w:rsid w:val="003804FD"/>
    <w:rsid w:val="003818D0"/>
    <w:rsid w:val="00383741"/>
    <w:rsid w:val="003901C0"/>
    <w:rsid w:val="003A1A9A"/>
    <w:rsid w:val="003A2151"/>
    <w:rsid w:val="003A3B3A"/>
    <w:rsid w:val="003A63B9"/>
    <w:rsid w:val="003A7347"/>
    <w:rsid w:val="003B085B"/>
    <w:rsid w:val="003B7DDE"/>
    <w:rsid w:val="003D11C7"/>
    <w:rsid w:val="003D353D"/>
    <w:rsid w:val="003D768D"/>
    <w:rsid w:val="003F2D79"/>
    <w:rsid w:val="003F71ED"/>
    <w:rsid w:val="00402094"/>
    <w:rsid w:val="004052FC"/>
    <w:rsid w:val="004132FB"/>
    <w:rsid w:val="00413CBD"/>
    <w:rsid w:val="00415571"/>
    <w:rsid w:val="00421CF2"/>
    <w:rsid w:val="00423FE7"/>
    <w:rsid w:val="00434E47"/>
    <w:rsid w:val="00437012"/>
    <w:rsid w:val="00441100"/>
    <w:rsid w:val="00442CDC"/>
    <w:rsid w:val="00447CEF"/>
    <w:rsid w:val="00452200"/>
    <w:rsid w:val="00456190"/>
    <w:rsid w:val="004576F0"/>
    <w:rsid w:val="00463567"/>
    <w:rsid w:val="00465DCA"/>
    <w:rsid w:val="00466422"/>
    <w:rsid w:val="00466926"/>
    <w:rsid w:val="0047187E"/>
    <w:rsid w:val="004777BB"/>
    <w:rsid w:val="00481BB4"/>
    <w:rsid w:val="00481D9E"/>
    <w:rsid w:val="0048219F"/>
    <w:rsid w:val="00485300"/>
    <w:rsid w:val="00486CEF"/>
    <w:rsid w:val="00486EE0"/>
    <w:rsid w:val="00487C65"/>
    <w:rsid w:val="004904E4"/>
    <w:rsid w:val="00493B27"/>
    <w:rsid w:val="0049440B"/>
    <w:rsid w:val="004952B7"/>
    <w:rsid w:val="004A3CC9"/>
    <w:rsid w:val="004C16CB"/>
    <w:rsid w:val="004C62D3"/>
    <w:rsid w:val="004C7030"/>
    <w:rsid w:val="004D388D"/>
    <w:rsid w:val="004D68A9"/>
    <w:rsid w:val="004D6CA1"/>
    <w:rsid w:val="004E1611"/>
    <w:rsid w:val="004E2CB3"/>
    <w:rsid w:val="004E63B6"/>
    <w:rsid w:val="004E6A1F"/>
    <w:rsid w:val="00505401"/>
    <w:rsid w:val="00510B53"/>
    <w:rsid w:val="00513EC4"/>
    <w:rsid w:val="00514873"/>
    <w:rsid w:val="005213CF"/>
    <w:rsid w:val="0052292A"/>
    <w:rsid w:val="005242FF"/>
    <w:rsid w:val="00524CC6"/>
    <w:rsid w:val="0052578B"/>
    <w:rsid w:val="00526565"/>
    <w:rsid w:val="005304E1"/>
    <w:rsid w:val="00531E24"/>
    <w:rsid w:val="005342FB"/>
    <w:rsid w:val="00537256"/>
    <w:rsid w:val="00537CE0"/>
    <w:rsid w:val="0054371C"/>
    <w:rsid w:val="00546397"/>
    <w:rsid w:val="005503CF"/>
    <w:rsid w:val="00553B3C"/>
    <w:rsid w:val="005548E1"/>
    <w:rsid w:val="00554F08"/>
    <w:rsid w:val="00556ACE"/>
    <w:rsid w:val="00561B6D"/>
    <w:rsid w:val="00561F6F"/>
    <w:rsid w:val="00562E42"/>
    <w:rsid w:val="00563B23"/>
    <w:rsid w:val="00564683"/>
    <w:rsid w:val="005646C9"/>
    <w:rsid w:val="00565375"/>
    <w:rsid w:val="00565F6C"/>
    <w:rsid w:val="00566026"/>
    <w:rsid w:val="0057139D"/>
    <w:rsid w:val="005734F6"/>
    <w:rsid w:val="00575B8F"/>
    <w:rsid w:val="00576AA3"/>
    <w:rsid w:val="00577AB3"/>
    <w:rsid w:val="00577C03"/>
    <w:rsid w:val="00577F6F"/>
    <w:rsid w:val="005830B1"/>
    <w:rsid w:val="005843F2"/>
    <w:rsid w:val="0058713C"/>
    <w:rsid w:val="00591F4A"/>
    <w:rsid w:val="0059294D"/>
    <w:rsid w:val="005947BB"/>
    <w:rsid w:val="00597209"/>
    <w:rsid w:val="005A0752"/>
    <w:rsid w:val="005A1132"/>
    <w:rsid w:val="005A1D9D"/>
    <w:rsid w:val="005A350D"/>
    <w:rsid w:val="005A48F0"/>
    <w:rsid w:val="005A7E30"/>
    <w:rsid w:val="005B456A"/>
    <w:rsid w:val="005B7EBB"/>
    <w:rsid w:val="005C0CD0"/>
    <w:rsid w:val="005C15AD"/>
    <w:rsid w:val="005D5A83"/>
    <w:rsid w:val="005D6301"/>
    <w:rsid w:val="005E101E"/>
    <w:rsid w:val="005F0EDF"/>
    <w:rsid w:val="005F30CF"/>
    <w:rsid w:val="005F336D"/>
    <w:rsid w:val="005F53C2"/>
    <w:rsid w:val="005F6ED9"/>
    <w:rsid w:val="00600C9E"/>
    <w:rsid w:val="00600EC7"/>
    <w:rsid w:val="006024AA"/>
    <w:rsid w:val="00605CBE"/>
    <w:rsid w:val="0062022D"/>
    <w:rsid w:val="00620A52"/>
    <w:rsid w:val="00621FE4"/>
    <w:rsid w:val="0062544C"/>
    <w:rsid w:val="00630F2F"/>
    <w:rsid w:val="00632396"/>
    <w:rsid w:val="0063298E"/>
    <w:rsid w:val="00641D6A"/>
    <w:rsid w:val="00642D54"/>
    <w:rsid w:val="00651442"/>
    <w:rsid w:val="00653343"/>
    <w:rsid w:val="00656434"/>
    <w:rsid w:val="006622C0"/>
    <w:rsid w:val="006642F7"/>
    <w:rsid w:val="00666BC8"/>
    <w:rsid w:val="00666BD6"/>
    <w:rsid w:val="00667C4A"/>
    <w:rsid w:val="0067089E"/>
    <w:rsid w:val="00671E61"/>
    <w:rsid w:val="00681B3E"/>
    <w:rsid w:val="006865AD"/>
    <w:rsid w:val="00693575"/>
    <w:rsid w:val="0069438F"/>
    <w:rsid w:val="00696A25"/>
    <w:rsid w:val="006A11F1"/>
    <w:rsid w:val="006A372C"/>
    <w:rsid w:val="006A4BAD"/>
    <w:rsid w:val="006A6C83"/>
    <w:rsid w:val="006A7BBE"/>
    <w:rsid w:val="006B0EDE"/>
    <w:rsid w:val="006B4F8F"/>
    <w:rsid w:val="006B77BE"/>
    <w:rsid w:val="006B79DA"/>
    <w:rsid w:val="006B7B4B"/>
    <w:rsid w:val="006C2F23"/>
    <w:rsid w:val="006C6B6E"/>
    <w:rsid w:val="006C70E4"/>
    <w:rsid w:val="006D0C84"/>
    <w:rsid w:val="006D6622"/>
    <w:rsid w:val="006E0834"/>
    <w:rsid w:val="006E0BBF"/>
    <w:rsid w:val="006E2AD4"/>
    <w:rsid w:val="006E3AE8"/>
    <w:rsid w:val="006E60AE"/>
    <w:rsid w:val="006F1E1D"/>
    <w:rsid w:val="006F49DC"/>
    <w:rsid w:val="007109D1"/>
    <w:rsid w:val="0071303F"/>
    <w:rsid w:val="00717A6B"/>
    <w:rsid w:val="00720196"/>
    <w:rsid w:val="0072148F"/>
    <w:rsid w:val="007237BD"/>
    <w:rsid w:val="00733EBB"/>
    <w:rsid w:val="0074196E"/>
    <w:rsid w:val="007421F6"/>
    <w:rsid w:val="00751FD7"/>
    <w:rsid w:val="00756014"/>
    <w:rsid w:val="0076304C"/>
    <w:rsid w:val="0076327E"/>
    <w:rsid w:val="00766A24"/>
    <w:rsid w:val="00770B8E"/>
    <w:rsid w:val="00773D0D"/>
    <w:rsid w:val="0077726B"/>
    <w:rsid w:val="007804F4"/>
    <w:rsid w:val="007807C2"/>
    <w:rsid w:val="00783B97"/>
    <w:rsid w:val="00783BED"/>
    <w:rsid w:val="00787AD5"/>
    <w:rsid w:val="00790032"/>
    <w:rsid w:val="0079196B"/>
    <w:rsid w:val="0079219F"/>
    <w:rsid w:val="00792F8C"/>
    <w:rsid w:val="00795557"/>
    <w:rsid w:val="00795C9B"/>
    <w:rsid w:val="00797589"/>
    <w:rsid w:val="007A3331"/>
    <w:rsid w:val="007A3A53"/>
    <w:rsid w:val="007B5384"/>
    <w:rsid w:val="007C5DBF"/>
    <w:rsid w:val="007C6722"/>
    <w:rsid w:val="007D0531"/>
    <w:rsid w:val="007E02E7"/>
    <w:rsid w:val="007E197D"/>
    <w:rsid w:val="007F423E"/>
    <w:rsid w:val="007F66F1"/>
    <w:rsid w:val="007F7AA9"/>
    <w:rsid w:val="007F7B27"/>
    <w:rsid w:val="00804620"/>
    <w:rsid w:val="00810EA9"/>
    <w:rsid w:val="008175EF"/>
    <w:rsid w:val="00821710"/>
    <w:rsid w:val="008248D2"/>
    <w:rsid w:val="00826E53"/>
    <w:rsid w:val="00830BE0"/>
    <w:rsid w:val="00831024"/>
    <w:rsid w:val="00831859"/>
    <w:rsid w:val="00832835"/>
    <w:rsid w:val="0083403D"/>
    <w:rsid w:val="00836846"/>
    <w:rsid w:val="008371E2"/>
    <w:rsid w:val="008406F9"/>
    <w:rsid w:val="00847DF6"/>
    <w:rsid w:val="00847EC6"/>
    <w:rsid w:val="008579AB"/>
    <w:rsid w:val="008648E4"/>
    <w:rsid w:val="00864D9A"/>
    <w:rsid w:val="008654AB"/>
    <w:rsid w:val="008723C7"/>
    <w:rsid w:val="008771B8"/>
    <w:rsid w:val="008811F7"/>
    <w:rsid w:val="00881AEA"/>
    <w:rsid w:val="0088400C"/>
    <w:rsid w:val="00890F85"/>
    <w:rsid w:val="0089225C"/>
    <w:rsid w:val="00894518"/>
    <w:rsid w:val="008A11D3"/>
    <w:rsid w:val="008B22B0"/>
    <w:rsid w:val="008B5FB4"/>
    <w:rsid w:val="008C20EA"/>
    <w:rsid w:val="008C57F4"/>
    <w:rsid w:val="008C6A99"/>
    <w:rsid w:val="008D768A"/>
    <w:rsid w:val="008E144D"/>
    <w:rsid w:val="008E3067"/>
    <w:rsid w:val="008E552A"/>
    <w:rsid w:val="008E6CA1"/>
    <w:rsid w:val="008E7E60"/>
    <w:rsid w:val="008F3235"/>
    <w:rsid w:val="008F7AE8"/>
    <w:rsid w:val="008F7BD8"/>
    <w:rsid w:val="00905BA4"/>
    <w:rsid w:val="0091077E"/>
    <w:rsid w:val="009172D5"/>
    <w:rsid w:val="00922602"/>
    <w:rsid w:val="00925A89"/>
    <w:rsid w:val="00930ACA"/>
    <w:rsid w:val="00932722"/>
    <w:rsid w:val="00934D05"/>
    <w:rsid w:val="0093570B"/>
    <w:rsid w:val="00935DC5"/>
    <w:rsid w:val="009371E4"/>
    <w:rsid w:val="00941DB4"/>
    <w:rsid w:val="009434CB"/>
    <w:rsid w:val="00945010"/>
    <w:rsid w:val="009468E5"/>
    <w:rsid w:val="009514A2"/>
    <w:rsid w:val="009519FB"/>
    <w:rsid w:val="009532D9"/>
    <w:rsid w:val="009540E5"/>
    <w:rsid w:val="0096669B"/>
    <w:rsid w:val="00970243"/>
    <w:rsid w:val="0097063B"/>
    <w:rsid w:val="009711F1"/>
    <w:rsid w:val="009720D3"/>
    <w:rsid w:val="009743CE"/>
    <w:rsid w:val="00980908"/>
    <w:rsid w:val="00981757"/>
    <w:rsid w:val="00985FEF"/>
    <w:rsid w:val="009959A1"/>
    <w:rsid w:val="009A1AC5"/>
    <w:rsid w:val="009A5D5C"/>
    <w:rsid w:val="009A7A87"/>
    <w:rsid w:val="009B07C2"/>
    <w:rsid w:val="009B7FE5"/>
    <w:rsid w:val="009C0287"/>
    <w:rsid w:val="009C2DA0"/>
    <w:rsid w:val="009C2EA4"/>
    <w:rsid w:val="009C4957"/>
    <w:rsid w:val="009C6701"/>
    <w:rsid w:val="009D2413"/>
    <w:rsid w:val="009D25AF"/>
    <w:rsid w:val="009D2F9F"/>
    <w:rsid w:val="009E1EE9"/>
    <w:rsid w:val="009E2AEA"/>
    <w:rsid w:val="009E7F93"/>
    <w:rsid w:val="009F00FF"/>
    <w:rsid w:val="00A03BBB"/>
    <w:rsid w:val="00A129C8"/>
    <w:rsid w:val="00A13BE1"/>
    <w:rsid w:val="00A169A1"/>
    <w:rsid w:val="00A169D5"/>
    <w:rsid w:val="00A221A2"/>
    <w:rsid w:val="00A27EB7"/>
    <w:rsid w:val="00A3191C"/>
    <w:rsid w:val="00A33AB5"/>
    <w:rsid w:val="00A40DB2"/>
    <w:rsid w:val="00A4316C"/>
    <w:rsid w:val="00A43984"/>
    <w:rsid w:val="00A5083E"/>
    <w:rsid w:val="00A520BD"/>
    <w:rsid w:val="00A5365F"/>
    <w:rsid w:val="00A53E52"/>
    <w:rsid w:val="00A61A69"/>
    <w:rsid w:val="00A6201A"/>
    <w:rsid w:val="00A63682"/>
    <w:rsid w:val="00A73BED"/>
    <w:rsid w:val="00A7401F"/>
    <w:rsid w:val="00A80001"/>
    <w:rsid w:val="00A8236C"/>
    <w:rsid w:val="00A92E0F"/>
    <w:rsid w:val="00A97747"/>
    <w:rsid w:val="00A97898"/>
    <w:rsid w:val="00AA3203"/>
    <w:rsid w:val="00AB58F6"/>
    <w:rsid w:val="00AB642F"/>
    <w:rsid w:val="00AD2023"/>
    <w:rsid w:val="00AD7720"/>
    <w:rsid w:val="00AE61E3"/>
    <w:rsid w:val="00AE7916"/>
    <w:rsid w:val="00AF049A"/>
    <w:rsid w:val="00AF3309"/>
    <w:rsid w:val="00AF3AF9"/>
    <w:rsid w:val="00AF41CB"/>
    <w:rsid w:val="00AF556B"/>
    <w:rsid w:val="00AF5FF9"/>
    <w:rsid w:val="00AF637E"/>
    <w:rsid w:val="00B01A27"/>
    <w:rsid w:val="00B13CA4"/>
    <w:rsid w:val="00B13EBB"/>
    <w:rsid w:val="00B205C2"/>
    <w:rsid w:val="00B20DF5"/>
    <w:rsid w:val="00B210D7"/>
    <w:rsid w:val="00B21241"/>
    <w:rsid w:val="00B234B3"/>
    <w:rsid w:val="00B27EE2"/>
    <w:rsid w:val="00B331E9"/>
    <w:rsid w:val="00B33811"/>
    <w:rsid w:val="00B42F3A"/>
    <w:rsid w:val="00B44BA2"/>
    <w:rsid w:val="00B46ADB"/>
    <w:rsid w:val="00B53ABD"/>
    <w:rsid w:val="00B57D17"/>
    <w:rsid w:val="00B6189E"/>
    <w:rsid w:val="00B6448F"/>
    <w:rsid w:val="00B64545"/>
    <w:rsid w:val="00B671E1"/>
    <w:rsid w:val="00B67E66"/>
    <w:rsid w:val="00B72C42"/>
    <w:rsid w:val="00B73468"/>
    <w:rsid w:val="00B76DE3"/>
    <w:rsid w:val="00B84AD1"/>
    <w:rsid w:val="00B90F5C"/>
    <w:rsid w:val="00B92B05"/>
    <w:rsid w:val="00B92B4B"/>
    <w:rsid w:val="00BA017B"/>
    <w:rsid w:val="00BA55FE"/>
    <w:rsid w:val="00BA5BE1"/>
    <w:rsid w:val="00BA6B9C"/>
    <w:rsid w:val="00BB0E46"/>
    <w:rsid w:val="00BB2BFA"/>
    <w:rsid w:val="00BB38B9"/>
    <w:rsid w:val="00BB412C"/>
    <w:rsid w:val="00BB5DD1"/>
    <w:rsid w:val="00BC0377"/>
    <w:rsid w:val="00BC1860"/>
    <w:rsid w:val="00BC1C05"/>
    <w:rsid w:val="00BC3DD5"/>
    <w:rsid w:val="00BC4F00"/>
    <w:rsid w:val="00BC68EC"/>
    <w:rsid w:val="00BD4E93"/>
    <w:rsid w:val="00BE22A5"/>
    <w:rsid w:val="00BE2CEA"/>
    <w:rsid w:val="00BE2E95"/>
    <w:rsid w:val="00BF131C"/>
    <w:rsid w:val="00BF1B3F"/>
    <w:rsid w:val="00BF25C2"/>
    <w:rsid w:val="00BF36E8"/>
    <w:rsid w:val="00BF4350"/>
    <w:rsid w:val="00C011FC"/>
    <w:rsid w:val="00C12640"/>
    <w:rsid w:val="00C13ADA"/>
    <w:rsid w:val="00C20414"/>
    <w:rsid w:val="00C20AEF"/>
    <w:rsid w:val="00C2105A"/>
    <w:rsid w:val="00C22007"/>
    <w:rsid w:val="00C23E71"/>
    <w:rsid w:val="00C23FC3"/>
    <w:rsid w:val="00C32D57"/>
    <w:rsid w:val="00C36CFE"/>
    <w:rsid w:val="00C50A35"/>
    <w:rsid w:val="00C53DE4"/>
    <w:rsid w:val="00C53F72"/>
    <w:rsid w:val="00C557AE"/>
    <w:rsid w:val="00C6565F"/>
    <w:rsid w:val="00C656A3"/>
    <w:rsid w:val="00C70172"/>
    <w:rsid w:val="00C74BE2"/>
    <w:rsid w:val="00C81115"/>
    <w:rsid w:val="00C81E2F"/>
    <w:rsid w:val="00C83F2A"/>
    <w:rsid w:val="00C85510"/>
    <w:rsid w:val="00C87FCF"/>
    <w:rsid w:val="00C904C9"/>
    <w:rsid w:val="00C9316F"/>
    <w:rsid w:val="00C93373"/>
    <w:rsid w:val="00C952DD"/>
    <w:rsid w:val="00C953CC"/>
    <w:rsid w:val="00CA2E28"/>
    <w:rsid w:val="00CA4F8B"/>
    <w:rsid w:val="00CA53BE"/>
    <w:rsid w:val="00CA60BC"/>
    <w:rsid w:val="00CB32A4"/>
    <w:rsid w:val="00CB4E6E"/>
    <w:rsid w:val="00CB72A3"/>
    <w:rsid w:val="00CB742A"/>
    <w:rsid w:val="00CC0086"/>
    <w:rsid w:val="00CC0389"/>
    <w:rsid w:val="00CC6459"/>
    <w:rsid w:val="00CD1C13"/>
    <w:rsid w:val="00CD3179"/>
    <w:rsid w:val="00CD3EB7"/>
    <w:rsid w:val="00CD6FA4"/>
    <w:rsid w:val="00CF0AE4"/>
    <w:rsid w:val="00D003AB"/>
    <w:rsid w:val="00D04AB9"/>
    <w:rsid w:val="00D07BB7"/>
    <w:rsid w:val="00D07C1E"/>
    <w:rsid w:val="00D12098"/>
    <w:rsid w:val="00D3470C"/>
    <w:rsid w:val="00D36EFD"/>
    <w:rsid w:val="00D4120A"/>
    <w:rsid w:val="00D43249"/>
    <w:rsid w:val="00D44E8E"/>
    <w:rsid w:val="00D617FF"/>
    <w:rsid w:val="00D621DA"/>
    <w:rsid w:val="00D6582B"/>
    <w:rsid w:val="00D677EE"/>
    <w:rsid w:val="00D71D86"/>
    <w:rsid w:val="00D72B36"/>
    <w:rsid w:val="00D73D6A"/>
    <w:rsid w:val="00D74904"/>
    <w:rsid w:val="00D75BAC"/>
    <w:rsid w:val="00D859EE"/>
    <w:rsid w:val="00D90C09"/>
    <w:rsid w:val="00DA42A5"/>
    <w:rsid w:val="00DB13B7"/>
    <w:rsid w:val="00DB1448"/>
    <w:rsid w:val="00DB4522"/>
    <w:rsid w:val="00DB4BA0"/>
    <w:rsid w:val="00DC053C"/>
    <w:rsid w:val="00DC1292"/>
    <w:rsid w:val="00DD3F78"/>
    <w:rsid w:val="00DD45F1"/>
    <w:rsid w:val="00DF0D96"/>
    <w:rsid w:val="00DF26A7"/>
    <w:rsid w:val="00DF366A"/>
    <w:rsid w:val="00E04659"/>
    <w:rsid w:val="00E057D4"/>
    <w:rsid w:val="00E07EBB"/>
    <w:rsid w:val="00E17749"/>
    <w:rsid w:val="00E20AF9"/>
    <w:rsid w:val="00E2109C"/>
    <w:rsid w:val="00E22792"/>
    <w:rsid w:val="00E235AC"/>
    <w:rsid w:val="00E250CC"/>
    <w:rsid w:val="00E30B13"/>
    <w:rsid w:val="00E35998"/>
    <w:rsid w:val="00E37DB4"/>
    <w:rsid w:val="00E45F27"/>
    <w:rsid w:val="00E47719"/>
    <w:rsid w:val="00E51779"/>
    <w:rsid w:val="00E533AF"/>
    <w:rsid w:val="00E54ECC"/>
    <w:rsid w:val="00E60064"/>
    <w:rsid w:val="00E6043D"/>
    <w:rsid w:val="00E61076"/>
    <w:rsid w:val="00E613ED"/>
    <w:rsid w:val="00E62273"/>
    <w:rsid w:val="00E74A33"/>
    <w:rsid w:val="00E74F75"/>
    <w:rsid w:val="00E74F98"/>
    <w:rsid w:val="00E751A2"/>
    <w:rsid w:val="00E76D5D"/>
    <w:rsid w:val="00E778EF"/>
    <w:rsid w:val="00E80399"/>
    <w:rsid w:val="00E80460"/>
    <w:rsid w:val="00E850A1"/>
    <w:rsid w:val="00E879C5"/>
    <w:rsid w:val="00E9770F"/>
    <w:rsid w:val="00EA0829"/>
    <w:rsid w:val="00EA5EE7"/>
    <w:rsid w:val="00EB1932"/>
    <w:rsid w:val="00EB649A"/>
    <w:rsid w:val="00EC1647"/>
    <w:rsid w:val="00EC2AD0"/>
    <w:rsid w:val="00ED1408"/>
    <w:rsid w:val="00ED1A29"/>
    <w:rsid w:val="00ED3188"/>
    <w:rsid w:val="00ED36B7"/>
    <w:rsid w:val="00ED39F5"/>
    <w:rsid w:val="00ED6B3E"/>
    <w:rsid w:val="00EE533B"/>
    <w:rsid w:val="00EE618E"/>
    <w:rsid w:val="00EE7F8A"/>
    <w:rsid w:val="00EF07D6"/>
    <w:rsid w:val="00EF236C"/>
    <w:rsid w:val="00EF2758"/>
    <w:rsid w:val="00EF5386"/>
    <w:rsid w:val="00F00E21"/>
    <w:rsid w:val="00F02E56"/>
    <w:rsid w:val="00F03EB8"/>
    <w:rsid w:val="00F0402B"/>
    <w:rsid w:val="00F042B7"/>
    <w:rsid w:val="00F073E9"/>
    <w:rsid w:val="00F11C10"/>
    <w:rsid w:val="00F16F19"/>
    <w:rsid w:val="00F201B0"/>
    <w:rsid w:val="00F211B5"/>
    <w:rsid w:val="00F21ADA"/>
    <w:rsid w:val="00F22E58"/>
    <w:rsid w:val="00F25B4C"/>
    <w:rsid w:val="00F32F07"/>
    <w:rsid w:val="00F34964"/>
    <w:rsid w:val="00F35B74"/>
    <w:rsid w:val="00F36A0C"/>
    <w:rsid w:val="00F43487"/>
    <w:rsid w:val="00F461C1"/>
    <w:rsid w:val="00F523CE"/>
    <w:rsid w:val="00F60ED0"/>
    <w:rsid w:val="00F653F7"/>
    <w:rsid w:val="00F716A7"/>
    <w:rsid w:val="00F7755D"/>
    <w:rsid w:val="00F80807"/>
    <w:rsid w:val="00F90B52"/>
    <w:rsid w:val="00F941D1"/>
    <w:rsid w:val="00FA1F13"/>
    <w:rsid w:val="00FA31E1"/>
    <w:rsid w:val="00FA35D9"/>
    <w:rsid w:val="00FA70AB"/>
    <w:rsid w:val="00FB1252"/>
    <w:rsid w:val="00FB29A0"/>
    <w:rsid w:val="00FB3A84"/>
    <w:rsid w:val="00FC2995"/>
    <w:rsid w:val="00FC66AD"/>
    <w:rsid w:val="00FC780A"/>
    <w:rsid w:val="00FE178B"/>
    <w:rsid w:val="00FE787C"/>
    <w:rsid w:val="00FF0465"/>
    <w:rsid w:val="00FF1325"/>
    <w:rsid w:val="00FF4900"/>
    <w:rsid w:val="00FF4FA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B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4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7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194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D04A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Intense Emphasis"/>
    <w:basedOn w:val="a0"/>
    <w:uiPriority w:val="21"/>
    <w:qFormat/>
    <w:rsid w:val="00D04AB9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359B"/>
  </w:style>
  <w:style w:type="paragraph" w:styleId="ae">
    <w:name w:val="footer"/>
    <w:basedOn w:val="a"/>
    <w:link w:val="af"/>
    <w:uiPriority w:val="99"/>
    <w:unhideWhenUsed/>
    <w:rsid w:val="002B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359B"/>
  </w:style>
  <w:style w:type="character" w:customStyle="1" w:styleId="apple-converted-space">
    <w:name w:val="apple-converted-space"/>
    <w:basedOn w:val="a0"/>
    <w:rsid w:val="000E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4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55AC-6F90-4239-90AD-C630CD77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IRBIS</cp:lastModifiedBy>
  <cp:revision>2</cp:revision>
  <cp:lastPrinted>2014-11-10T07:23:00Z</cp:lastPrinted>
  <dcterms:created xsi:type="dcterms:W3CDTF">2015-03-24T08:35:00Z</dcterms:created>
  <dcterms:modified xsi:type="dcterms:W3CDTF">2015-03-24T08:35:00Z</dcterms:modified>
</cp:coreProperties>
</file>